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518" w:rsidRDefault="00916518">
      <w:pPr>
        <w:rPr>
          <w:b/>
        </w:rPr>
      </w:pPr>
    </w:p>
    <w:p w:rsidR="00916518" w:rsidRDefault="00916518" w:rsidP="00916518">
      <w:pPr>
        <w:jc w:val="center"/>
      </w:pPr>
    </w:p>
    <w:p w:rsidR="00916518" w:rsidRDefault="00916518" w:rsidP="00916518">
      <w:pPr>
        <w:jc w:val="center"/>
      </w:pPr>
    </w:p>
    <w:p w:rsidR="00916518" w:rsidRDefault="00916518" w:rsidP="00916518">
      <w:pPr>
        <w:jc w:val="center"/>
      </w:pPr>
    </w:p>
    <w:p w:rsidR="00916518" w:rsidRDefault="00916518" w:rsidP="00916518">
      <w:pPr>
        <w:jc w:val="center"/>
      </w:pPr>
    </w:p>
    <w:p w:rsidR="00916518" w:rsidRDefault="00916518" w:rsidP="00916518">
      <w:pPr>
        <w:jc w:val="center"/>
      </w:pPr>
    </w:p>
    <w:p w:rsidR="00916518" w:rsidRDefault="00916518" w:rsidP="00916518">
      <w:pPr>
        <w:jc w:val="center"/>
      </w:pPr>
    </w:p>
    <w:p w:rsidR="00916518" w:rsidRDefault="00916518" w:rsidP="00916518">
      <w:pPr>
        <w:jc w:val="center"/>
      </w:pPr>
    </w:p>
    <w:p w:rsidR="00916518" w:rsidRDefault="00916518" w:rsidP="00916518">
      <w:pPr>
        <w:jc w:val="center"/>
      </w:pPr>
    </w:p>
    <w:p w:rsidR="00916518" w:rsidRDefault="00916518" w:rsidP="00916518">
      <w:pPr>
        <w:jc w:val="center"/>
      </w:pPr>
    </w:p>
    <w:p w:rsidR="00916518" w:rsidRDefault="00916518" w:rsidP="00916518">
      <w:pPr>
        <w:jc w:val="center"/>
      </w:pPr>
    </w:p>
    <w:p w:rsidR="00916518" w:rsidRDefault="00916518" w:rsidP="00916518">
      <w:pPr>
        <w:jc w:val="center"/>
      </w:pPr>
    </w:p>
    <w:p w:rsidR="00916518" w:rsidRPr="00916518" w:rsidRDefault="00BB54A3" w:rsidP="00916518">
      <w:pPr>
        <w:spacing w:line="480" w:lineRule="auto"/>
        <w:jc w:val="center"/>
        <w:rPr>
          <w:rFonts w:ascii="Times New Roman" w:hAnsi="Times New Roman" w:cs="Times New Roman"/>
          <w:sz w:val="24"/>
          <w:szCs w:val="24"/>
        </w:rPr>
      </w:pPr>
      <w:r w:rsidRPr="00916518">
        <w:rPr>
          <w:rFonts w:ascii="Times New Roman" w:hAnsi="Times New Roman" w:cs="Times New Roman"/>
          <w:sz w:val="24"/>
          <w:szCs w:val="24"/>
        </w:rPr>
        <w:t>Disaster Response and Emergency Preparedness</w:t>
      </w:r>
    </w:p>
    <w:p w:rsidR="00916518" w:rsidRPr="00916518" w:rsidRDefault="00BB54A3" w:rsidP="00916518">
      <w:pPr>
        <w:spacing w:line="480" w:lineRule="auto"/>
        <w:jc w:val="center"/>
        <w:rPr>
          <w:rFonts w:ascii="Times New Roman" w:hAnsi="Times New Roman" w:cs="Times New Roman"/>
          <w:sz w:val="24"/>
          <w:szCs w:val="24"/>
        </w:rPr>
      </w:pPr>
      <w:r w:rsidRPr="00916518">
        <w:rPr>
          <w:rFonts w:ascii="Times New Roman" w:hAnsi="Times New Roman" w:cs="Times New Roman"/>
          <w:sz w:val="24"/>
          <w:szCs w:val="24"/>
        </w:rPr>
        <w:t>Institution Affiliation</w:t>
      </w:r>
    </w:p>
    <w:p w:rsidR="00916518" w:rsidRPr="00916518" w:rsidRDefault="00BB54A3" w:rsidP="00916518">
      <w:pPr>
        <w:spacing w:line="480" w:lineRule="auto"/>
        <w:jc w:val="center"/>
        <w:rPr>
          <w:rFonts w:ascii="Times New Roman" w:hAnsi="Times New Roman" w:cs="Times New Roman"/>
          <w:sz w:val="24"/>
          <w:szCs w:val="24"/>
        </w:rPr>
      </w:pPr>
      <w:r w:rsidRPr="00916518">
        <w:rPr>
          <w:rFonts w:ascii="Times New Roman" w:hAnsi="Times New Roman" w:cs="Times New Roman"/>
          <w:sz w:val="24"/>
          <w:szCs w:val="24"/>
        </w:rPr>
        <w:t>Students’ Name</w:t>
      </w:r>
    </w:p>
    <w:p w:rsidR="00916518" w:rsidRPr="00916518" w:rsidRDefault="00BB54A3" w:rsidP="00916518">
      <w:pPr>
        <w:spacing w:line="480" w:lineRule="auto"/>
        <w:jc w:val="center"/>
        <w:rPr>
          <w:rFonts w:ascii="Times New Roman" w:hAnsi="Times New Roman" w:cs="Times New Roman"/>
          <w:sz w:val="24"/>
          <w:szCs w:val="24"/>
        </w:rPr>
      </w:pPr>
      <w:r w:rsidRPr="00916518">
        <w:rPr>
          <w:rFonts w:ascii="Times New Roman" w:hAnsi="Times New Roman" w:cs="Times New Roman"/>
          <w:sz w:val="24"/>
          <w:szCs w:val="24"/>
        </w:rPr>
        <w:t>Date</w:t>
      </w:r>
    </w:p>
    <w:p w:rsidR="00916518" w:rsidRPr="00916518" w:rsidRDefault="00916518" w:rsidP="00916518">
      <w:pPr>
        <w:spacing w:line="480" w:lineRule="auto"/>
        <w:rPr>
          <w:rFonts w:ascii="Times New Roman" w:hAnsi="Times New Roman" w:cs="Times New Roman"/>
          <w:b/>
          <w:sz w:val="24"/>
          <w:szCs w:val="24"/>
        </w:rPr>
      </w:pPr>
    </w:p>
    <w:p w:rsidR="00916518" w:rsidRPr="00916518" w:rsidRDefault="00916518" w:rsidP="00916518">
      <w:pPr>
        <w:spacing w:line="480" w:lineRule="auto"/>
        <w:rPr>
          <w:rFonts w:ascii="Times New Roman" w:hAnsi="Times New Roman" w:cs="Times New Roman"/>
          <w:b/>
          <w:sz w:val="24"/>
          <w:szCs w:val="24"/>
        </w:rPr>
      </w:pPr>
    </w:p>
    <w:p w:rsidR="00916518" w:rsidRPr="00916518" w:rsidRDefault="00916518" w:rsidP="00916518">
      <w:pPr>
        <w:spacing w:line="480" w:lineRule="auto"/>
        <w:rPr>
          <w:rFonts w:ascii="Times New Roman" w:hAnsi="Times New Roman" w:cs="Times New Roman"/>
          <w:b/>
          <w:sz w:val="24"/>
          <w:szCs w:val="24"/>
        </w:rPr>
      </w:pPr>
    </w:p>
    <w:p w:rsidR="00916518" w:rsidRPr="00916518" w:rsidRDefault="00916518" w:rsidP="00916518">
      <w:pPr>
        <w:spacing w:line="480" w:lineRule="auto"/>
        <w:rPr>
          <w:rFonts w:ascii="Times New Roman" w:hAnsi="Times New Roman" w:cs="Times New Roman"/>
          <w:b/>
          <w:sz w:val="24"/>
          <w:szCs w:val="24"/>
        </w:rPr>
      </w:pPr>
    </w:p>
    <w:p w:rsidR="00916518" w:rsidRPr="00916518" w:rsidRDefault="00916518" w:rsidP="00916518">
      <w:pPr>
        <w:spacing w:line="480" w:lineRule="auto"/>
        <w:rPr>
          <w:rFonts w:ascii="Times New Roman" w:hAnsi="Times New Roman" w:cs="Times New Roman"/>
          <w:b/>
          <w:sz w:val="24"/>
          <w:szCs w:val="24"/>
        </w:rPr>
      </w:pPr>
    </w:p>
    <w:p w:rsidR="00916518" w:rsidRPr="00916518" w:rsidRDefault="00916518" w:rsidP="00916518">
      <w:pPr>
        <w:spacing w:line="480" w:lineRule="auto"/>
        <w:rPr>
          <w:rFonts w:ascii="Times New Roman" w:hAnsi="Times New Roman" w:cs="Times New Roman"/>
          <w:b/>
          <w:sz w:val="24"/>
          <w:szCs w:val="24"/>
        </w:rPr>
      </w:pPr>
    </w:p>
    <w:p w:rsidR="00916518" w:rsidRDefault="00916518" w:rsidP="00916518">
      <w:pPr>
        <w:spacing w:line="480" w:lineRule="auto"/>
        <w:rPr>
          <w:rFonts w:ascii="Times New Roman" w:hAnsi="Times New Roman" w:cs="Times New Roman"/>
          <w:b/>
          <w:sz w:val="24"/>
          <w:szCs w:val="24"/>
        </w:rPr>
      </w:pPr>
    </w:p>
    <w:p w:rsidR="00912561" w:rsidRPr="00916518" w:rsidRDefault="00BB54A3" w:rsidP="00916518">
      <w:pPr>
        <w:spacing w:line="480" w:lineRule="auto"/>
        <w:rPr>
          <w:rFonts w:ascii="Times New Roman" w:hAnsi="Times New Roman" w:cs="Times New Roman"/>
          <w:b/>
          <w:sz w:val="24"/>
          <w:szCs w:val="24"/>
        </w:rPr>
      </w:pPr>
      <w:r w:rsidRPr="00916518">
        <w:rPr>
          <w:rFonts w:ascii="Times New Roman" w:hAnsi="Times New Roman" w:cs="Times New Roman"/>
          <w:b/>
          <w:sz w:val="24"/>
          <w:szCs w:val="24"/>
        </w:rPr>
        <w:lastRenderedPageBreak/>
        <w:t>Disaster Response and Emergency Preparedness</w:t>
      </w:r>
    </w:p>
    <w:p w:rsidR="00916518" w:rsidRPr="00916518" w:rsidRDefault="00BB54A3" w:rsidP="00916518">
      <w:pPr>
        <w:spacing w:line="480" w:lineRule="auto"/>
        <w:ind w:firstLine="720"/>
        <w:rPr>
          <w:rFonts w:ascii="Times New Roman" w:hAnsi="Times New Roman" w:cs="Times New Roman"/>
          <w:sz w:val="24"/>
          <w:szCs w:val="24"/>
        </w:rPr>
      </w:pPr>
      <w:r w:rsidRPr="00916518">
        <w:rPr>
          <w:rFonts w:ascii="Times New Roman" w:hAnsi="Times New Roman" w:cs="Times New Roman"/>
          <w:sz w:val="24"/>
          <w:szCs w:val="24"/>
        </w:rPr>
        <w:t>Disas</w:t>
      </w:r>
      <w:r w:rsidR="00024BD8" w:rsidRPr="00916518">
        <w:rPr>
          <w:rFonts w:ascii="Times New Roman" w:hAnsi="Times New Roman" w:cs="Times New Roman"/>
          <w:sz w:val="24"/>
          <w:szCs w:val="24"/>
        </w:rPr>
        <w:t xml:space="preserve">ter response </w:t>
      </w:r>
      <w:r w:rsidRPr="00916518">
        <w:rPr>
          <w:rFonts w:ascii="Times New Roman" w:hAnsi="Times New Roman" w:cs="Times New Roman"/>
          <w:sz w:val="24"/>
          <w:szCs w:val="24"/>
        </w:rPr>
        <w:t xml:space="preserve">has various components that facilitate its operations for example; warning, search </w:t>
      </w:r>
      <w:r w:rsidRPr="00916518">
        <w:rPr>
          <w:rFonts w:ascii="Times New Roman" w:hAnsi="Times New Roman" w:cs="Times New Roman"/>
          <w:sz w:val="24"/>
          <w:szCs w:val="24"/>
        </w:rPr>
        <w:t>and rescue, providing immediate assistance, assessing the damage, just for the purpose of restoring back the situation.</w:t>
      </w:r>
      <w:r w:rsidR="00912561" w:rsidRPr="00916518">
        <w:rPr>
          <w:rFonts w:ascii="Times New Roman" w:hAnsi="Times New Roman" w:cs="Times New Roman"/>
          <w:sz w:val="24"/>
          <w:szCs w:val="24"/>
        </w:rPr>
        <w:t xml:space="preserve"> </w:t>
      </w:r>
      <w:r w:rsidR="009A42B7" w:rsidRPr="00916518">
        <w:rPr>
          <w:rFonts w:ascii="Times New Roman" w:hAnsi="Times New Roman" w:cs="Times New Roman"/>
          <w:sz w:val="24"/>
          <w:szCs w:val="24"/>
        </w:rPr>
        <w:t>Emergency preparedness is the steps people take to make sure they are safe before, during and after an emergency. These plans are important for the safety in both natural disasters like floods, and earthquakes as well as man-made disasters which include, explosions, chemicals and biological attacks</w:t>
      </w:r>
      <w:r w:rsidR="00024BD8" w:rsidRPr="00916518">
        <w:rPr>
          <w:rFonts w:ascii="Times New Roman" w:hAnsi="Times New Roman" w:cs="Times New Roman"/>
          <w:sz w:val="24"/>
          <w:szCs w:val="24"/>
        </w:rPr>
        <w:t xml:space="preserve"> (Starkey &amp; Elliott, 2019)</w:t>
      </w:r>
      <w:r w:rsidR="009A42B7" w:rsidRPr="00916518">
        <w:rPr>
          <w:rFonts w:ascii="Times New Roman" w:hAnsi="Times New Roman" w:cs="Times New Roman"/>
          <w:sz w:val="24"/>
          <w:szCs w:val="24"/>
        </w:rPr>
        <w:t>.</w:t>
      </w:r>
      <w:r w:rsidRPr="00916518">
        <w:rPr>
          <w:rFonts w:ascii="Times New Roman" w:hAnsi="Times New Roman" w:cs="Times New Roman"/>
          <w:sz w:val="24"/>
          <w:szCs w:val="24"/>
        </w:rPr>
        <w:t xml:space="preserve"> </w:t>
      </w:r>
      <w:r w:rsidR="009A42B7" w:rsidRPr="00916518">
        <w:rPr>
          <w:rFonts w:ascii="Times New Roman" w:hAnsi="Times New Roman" w:cs="Times New Roman"/>
          <w:sz w:val="24"/>
          <w:szCs w:val="24"/>
        </w:rPr>
        <w:t xml:space="preserve">Disaster management </w:t>
      </w:r>
      <w:r w:rsidR="003A60FB" w:rsidRPr="00916518">
        <w:rPr>
          <w:rFonts w:ascii="Times New Roman" w:hAnsi="Times New Roman" w:cs="Times New Roman"/>
          <w:sz w:val="24"/>
          <w:szCs w:val="24"/>
        </w:rPr>
        <w:t>is the direction of the organization on the effectiveness of utilization of the available counter disaster resources.</w:t>
      </w:r>
      <w:r w:rsidR="00C77B6D" w:rsidRPr="00916518">
        <w:rPr>
          <w:rFonts w:ascii="Times New Roman" w:hAnsi="Times New Roman" w:cs="Times New Roman"/>
          <w:sz w:val="24"/>
          <w:szCs w:val="24"/>
        </w:rPr>
        <w:t xml:space="preserve"> </w:t>
      </w:r>
    </w:p>
    <w:p w:rsidR="001F1FAB" w:rsidRPr="00916518" w:rsidRDefault="00BB54A3" w:rsidP="00916518">
      <w:pPr>
        <w:spacing w:line="480" w:lineRule="auto"/>
        <w:ind w:firstLine="720"/>
        <w:rPr>
          <w:rFonts w:ascii="Times New Roman" w:hAnsi="Times New Roman" w:cs="Times New Roman"/>
          <w:sz w:val="24"/>
          <w:szCs w:val="24"/>
        </w:rPr>
      </w:pPr>
      <w:r w:rsidRPr="00916518">
        <w:rPr>
          <w:rFonts w:ascii="Times New Roman" w:hAnsi="Times New Roman" w:cs="Times New Roman"/>
          <w:sz w:val="24"/>
          <w:szCs w:val="24"/>
        </w:rPr>
        <w:t>Nurses play a critical role in disaster management starting from the first phase of prevention</w:t>
      </w:r>
      <w:r w:rsidR="00024BD8" w:rsidRPr="00916518">
        <w:rPr>
          <w:rFonts w:ascii="Times New Roman" w:hAnsi="Times New Roman" w:cs="Times New Roman"/>
          <w:sz w:val="24"/>
          <w:szCs w:val="24"/>
        </w:rPr>
        <w:t xml:space="preserve"> (Starkey &amp; Elliott, 2019)</w:t>
      </w:r>
      <w:r w:rsidR="00912561" w:rsidRPr="00916518">
        <w:rPr>
          <w:rFonts w:ascii="Times New Roman" w:hAnsi="Times New Roman" w:cs="Times New Roman"/>
          <w:sz w:val="24"/>
          <w:szCs w:val="24"/>
        </w:rPr>
        <w:t xml:space="preserve">. </w:t>
      </w:r>
      <w:r w:rsidRPr="00916518">
        <w:rPr>
          <w:rFonts w:ascii="Times New Roman" w:hAnsi="Times New Roman" w:cs="Times New Roman"/>
          <w:sz w:val="24"/>
          <w:szCs w:val="24"/>
        </w:rPr>
        <w:t xml:space="preserve">However, in this </w:t>
      </w:r>
      <w:r w:rsidR="00912561" w:rsidRPr="00916518">
        <w:rPr>
          <w:rFonts w:ascii="Times New Roman" w:hAnsi="Times New Roman" w:cs="Times New Roman"/>
          <w:sz w:val="24"/>
          <w:szCs w:val="24"/>
        </w:rPr>
        <w:t>case</w:t>
      </w:r>
      <w:r w:rsidRPr="00916518">
        <w:rPr>
          <w:rFonts w:ascii="Times New Roman" w:hAnsi="Times New Roman" w:cs="Times New Roman"/>
          <w:sz w:val="24"/>
          <w:szCs w:val="24"/>
        </w:rPr>
        <w:t xml:space="preserve">, nurses take preventive measures that </w:t>
      </w:r>
      <w:r w:rsidRPr="00916518">
        <w:rPr>
          <w:rFonts w:ascii="Times New Roman" w:hAnsi="Times New Roman" w:cs="Times New Roman"/>
          <w:sz w:val="24"/>
          <w:szCs w:val="24"/>
        </w:rPr>
        <w:t>are designed to provide more protection from disaster. The risk of loss of life and injury can be prevented by nurses through providing good evacuation plans, environmental planning in the case of foreseen outbreak of dangerous disease in the area and desi</w:t>
      </w:r>
      <w:r w:rsidRPr="00916518">
        <w:rPr>
          <w:rFonts w:ascii="Times New Roman" w:hAnsi="Times New Roman" w:cs="Times New Roman"/>
          <w:sz w:val="24"/>
          <w:szCs w:val="24"/>
        </w:rPr>
        <w:t>gn measures like vaccination programs, and proper injections to control diseases and malfunctioning of other parts of the body</w:t>
      </w:r>
      <w:r w:rsidR="00024BD8" w:rsidRPr="00916518">
        <w:rPr>
          <w:rFonts w:ascii="Times New Roman" w:hAnsi="Times New Roman" w:cs="Times New Roman"/>
          <w:sz w:val="24"/>
          <w:szCs w:val="24"/>
        </w:rPr>
        <w:t xml:space="preserve"> (Starkey &amp; Elliott, 2019)</w:t>
      </w:r>
      <w:r w:rsidRPr="00916518">
        <w:rPr>
          <w:rFonts w:ascii="Times New Roman" w:hAnsi="Times New Roman" w:cs="Times New Roman"/>
          <w:sz w:val="24"/>
          <w:szCs w:val="24"/>
        </w:rPr>
        <w:t>.</w:t>
      </w:r>
    </w:p>
    <w:p w:rsidR="0046275B" w:rsidRPr="00916518" w:rsidRDefault="00BB54A3" w:rsidP="00916518">
      <w:pPr>
        <w:spacing w:line="480" w:lineRule="auto"/>
        <w:ind w:firstLine="720"/>
        <w:rPr>
          <w:rFonts w:ascii="Times New Roman" w:hAnsi="Times New Roman" w:cs="Times New Roman"/>
          <w:sz w:val="24"/>
          <w:szCs w:val="24"/>
        </w:rPr>
      </w:pPr>
      <w:r w:rsidRPr="00916518">
        <w:rPr>
          <w:rFonts w:ascii="Times New Roman" w:hAnsi="Times New Roman" w:cs="Times New Roman"/>
          <w:sz w:val="24"/>
          <w:szCs w:val="24"/>
        </w:rPr>
        <w:t>The second</w:t>
      </w:r>
      <w:r w:rsidR="00912561" w:rsidRPr="00916518">
        <w:rPr>
          <w:rFonts w:ascii="Times New Roman" w:hAnsi="Times New Roman" w:cs="Times New Roman"/>
          <w:sz w:val="24"/>
          <w:szCs w:val="24"/>
        </w:rPr>
        <w:t xml:space="preserve"> phase is disaster preparedness,</w:t>
      </w:r>
      <w:r w:rsidRPr="00916518">
        <w:rPr>
          <w:rFonts w:ascii="Times New Roman" w:hAnsi="Times New Roman" w:cs="Times New Roman"/>
          <w:sz w:val="24"/>
          <w:szCs w:val="24"/>
        </w:rPr>
        <w:t xml:space="preserve"> </w:t>
      </w:r>
      <w:r w:rsidR="00912561" w:rsidRPr="00916518">
        <w:rPr>
          <w:rFonts w:ascii="Times New Roman" w:hAnsi="Times New Roman" w:cs="Times New Roman"/>
          <w:sz w:val="24"/>
          <w:szCs w:val="24"/>
        </w:rPr>
        <w:t>in</w:t>
      </w:r>
      <w:r w:rsidRPr="00916518">
        <w:rPr>
          <w:rFonts w:ascii="Times New Roman" w:hAnsi="Times New Roman" w:cs="Times New Roman"/>
          <w:sz w:val="24"/>
          <w:szCs w:val="24"/>
        </w:rPr>
        <w:t xml:space="preserve"> this face, the main aspect to be considered is training </w:t>
      </w:r>
      <w:r w:rsidRPr="00916518">
        <w:rPr>
          <w:rFonts w:ascii="Times New Roman" w:hAnsi="Times New Roman" w:cs="Times New Roman"/>
          <w:sz w:val="24"/>
          <w:szCs w:val="24"/>
        </w:rPr>
        <w:t>and exercising plans as played by nurses. They train people on how to take first aid measures, and how to use the various tools used in first aid. This phase is the major part of preparedness which focuses on readiness to respond to all-hazards and emergen</w:t>
      </w:r>
      <w:r w:rsidRPr="00916518">
        <w:rPr>
          <w:rFonts w:ascii="Times New Roman" w:hAnsi="Times New Roman" w:cs="Times New Roman"/>
          <w:sz w:val="24"/>
          <w:szCs w:val="24"/>
        </w:rPr>
        <w:t xml:space="preserve">cies in the community. </w:t>
      </w:r>
    </w:p>
    <w:p w:rsidR="00BA7913" w:rsidRPr="00916518" w:rsidRDefault="00BB54A3" w:rsidP="00916518">
      <w:pPr>
        <w:spacing w:line="480" w:lineRule="auto"/>
        <w:ind w:firstLine="720"/>
        <w:rPr>
          <w:rFonts w:ascii="Times New Roman" w:hAnsi="Times New Roman" w:cs="Times New Roman"/>
          <w:sz w:val="24"/>
          <w:szCs w:val="24"/>
        </w:rPr>
      </w:pPr>
      <w:r w:rsidRPr="00916518">
        <w:rPr>
          <w:rFonts w:ascii="Times New Roman" w:hAnsi="Times New Roman" w:cs="Times New Roman"/>
          <w:sz w:val="24"/>
          <w:szCs w:val="24"/>
        </w:rPr>
        <w:lastRenderedPageBreak/>
        <w:t>The third stage is the response whereby nurses coordinate and manage resources such as personnel, equipment, and supplies and using the incident command system in an all-hazards approach and taking appropriate measures for life, pro</w:t>
      </w:r>
      <w:r w:rsidRPr="00916518">
        <w:rPr>
          <w:rFonts w:ascii="Times New Roman" w:hAnsi="Times New Roman" w:cs="Times New Roman"/>
          <w:sz w:val="24"/>
          <w:szCs w:val="24"/>
        </w:rPr>
        <w:t>perty and environmental safety</w:t>
      </w:r>
      <w:r w:rsidR="00024BD8" w:rsidRPr="00916518">
        <w:rPr>
          <w:rFonts w:ascii="Times New Roman" w:hAnsi="Times New Roman" w:cs="Times New Roman"/>
          <w:sz w:val="24"/>
          <w:szCs w:val="24"/>
        </w:rPr>
        <w:t xml:space="preserve"> (Taskiran &amp; Baykal, 2019)</w:t>
      </w:r>
      <w:r w:rsidRPr="00916518">
        <w:rPr>
          <w:rFonts w:ascii="Times New Roman" w:hAnsi="Times New Roman" w:cs="Times New Roman"/>
          <w:sz w:val="24"/>
          <w:szCs w:val="24"/>
        </w:rPr>
        <w:t>.</w:t>
      </w:r>
    </w:p>
    <w:p w:rsidR="00BA7913" w:rsidRPr="00916518" w:rsidRDefault="00BB54A3" w:rsidP="00916518">
      <w:pPr>
        <w:spacing w:line="480" w:lineRule="auto"/>
        <w:ind w:firstLine="720"/>
        <w:rPr>
          <w:rFonts w:ascii="Times New Roman" w:hAnsi="Times New Roman" w:cs="Times New Roman"/>
          <w:sz w:val="24"/>
          <w:szCs w:val="24"/>
        </w:rPr>
      </w:pPr>
      <w:r w:rsidRPr="00916518">
        <w:rPr>
          <w:rFonts w:ascii="Times New Roman" w:hAnsi="Times New Roman" w:cs="Times New Roman"/>
          <w:sz w:val="24"/>
          <w:szCs w:val="24"/>
        </w:rPr>
        <w:t>Recovery is t</w:t>
      </w:r>
      <w:r w:rsidR="00912561" w:rsidRPr="00916518">
        <w:rPr>
          <w:rFonts w:ascii="Times New Roman" w:hAnsi="Times New Roman" w:cs="Times New Roman"/>
          <w:sz w:val="24"/>
          <w:szCs w:val="24"/>
        </w:rPr>
        <w:t>he fourth phase.</w:t>
      </w:r>
      <w:r w:rsidRPr="00916518">
        <w:rPr>
          <w:rFonts w:ascii="Times New Roman" w:hAnsi="Times New Roman" w:cs="Times New Roman"/>
          <w:sz w:val="24"/>
          <w:szCs w:val="24"/>
        </w:rPr>
        <w:t xml:space="preserve"> In the case of outbreak of diseases in the area, nurses can take actions like distributing mosquito nets to residents of that particular area, carrying out inspection a</w:t>
      </w:r>
      <w:r w:rsidRPr="00916518">
        <w:rPr>
          <w:rFonts w:ascii="Times New Roman" w:hAnsi="Times New Roman" w:cs="Times New Roman"/>
          <w:sz w:val="24"/>
          <w:szCs w:val="24"/>
        </w:rPr>
        <w:t xml:space="preserve">nd vaccination program to cure the affected people. This stage begins immediately after the threat to human life has reduced. The goal of the recovery phase is to bring the affected area back to its normal operations. </w:t>
      </w:r>
    </w:p>
    <w:p w:rsidR="00684BE0" w:rsidRPr="00916518" w:rsidRDefault="00BB54A3" w:rsidP="00916518">
      <w:pPr>
        <w:spacing w:line="480" w:lineRule="auto"/>
        <w:ind w:firstLine="720"/>
        <w:rPr>
          <w:rFonts w:ascii="Times New Roman" w:hAnsi="Times New Roman" w:cs="Times New Roman"/>
          <w:sz w:val="24"/>
          <w:szCs w:val="24"/>
        </w:rPr>
      </w:pPr>
      <w:r w:rsidRPr="00916518">
        <w:rPr>
          <w:rFonts w:ascii="Times New Roman" w:hAnsi="Times New Roman" w:cs="Times New Roman"/>
          <w:sz w:val="24"/>
          <w:szCs w:val="24"/>
        </w:rPr>
        <w:t>The last phase is mitigation which is</w:t>
      </w:r>
      <w:r w:rsidRPr="00916518">
        <w:rPr>
          <w:rFonts w:ascii="Times New Roman" w:hAnsi="Times New Roman" w:cs="Times New Roman"/>
          <w:sz w:val="24"/>
          <w:szCs w:val="24"/>
        </w:rPr>
        <w:t xml:space="preserve"> the effort made by the nurses to reduce the loss of life and property by reducing the effect of emergencies. The efforts could be improving the quality of the environment</w:t>
      </w:r>
      <w:r w:rsidR="008A0FE1" w:rsidRPr="00916518">
        <w:rPr>
          <w:rFonts w:ascii="Times New Roman" w:hAnsi="Times New Roman" w:cs="Times New Roman"/>
          <w:sz w:val="24"/>
          <w:szCs w:val="24"/>
        </w:rPr>
        <w:t xml:space="preserve"> carrying out </w:t>
      </w:r>
      <w:r w:rsidRPr="00916518">
        <w:rPr>
          <w:rFonts w:ascii="Times New Roman" w:hAnsi="Times New Roman" w:cs="Times New Roman"/>
          <w:sz w:val="24"/>
          <w:szCs w:val="24"/>
        </w:rPr>
        <w:t>flood control projects</w:t>
      </w:r>
      <w:r w:rsidR="008A0FE1" w:rsidRPr="00916518">
        <w:rPr>
          <w:rFonts w:ascii="Times New Roman" w:hAnsi="Times New Roman" w:cs="Times New Roman"/>
          <w:sz w:val="24"/>
          <w:szCs w:val="24"/>
        </w:rPr>
        <w:t xml:space="preserve"> like building dams</w:t>
      </w:r>
      <w:r w:rsidRPr="00916518">
        <w:rPr>
          <w:rFonts w:ascii="Times New Roman" w:hAnsi="Times New Roman" w:cs="Times New Roman"/>
          <w:sz w:val="24"/>
          <w:szCs w:val="24"/>
        </w:rPr>
        <w:t>, raising building elevations</w:t>
      </w:r>
      <w:r w:rsidR="008A0FE1" w:rsidRPr="00916518">
        <w:rPr>
          <w:rFonts w:ascii="Times New Roman" w:hAnsi="Times New Roman" w:cs="Times New Roman"/>
          <w:sz w:val="24"/>
          <w:szCs w:val="24"/>
        </w:rPr>
        <w:t xml:space="preserve"> to prevent water-borne diseases</w:t>
      </w:r>
      <w:r w:rsidRPr="00916518">
        <w:rPr>
          <w:rFonts w:ascii="Times New Roman" w:hAnsi="Times New Roman" w:cs="Times New Roman"/>
          <w:sz w:val="24"/>
          <w:szCs w:val="24"/>
        </w:rPr>
        <w:t>, and clearing areas aro</w:t>
      </w:r>
      <w:r w:rsidR="008A0FE1" w:rsidRPr="00916518">
        <w:rPr>
          <w:rFonts w:ascii="Times New Roman" w:hAnsi="Times New Roman" w:cs="Times New Roman"/>
          <w:sz w:val="24"/>
          <w:szCs w:val="24"/>
        </w:rPr>
        <w:t>und homesteads</w:t>
      </w:r>
      <w:r w:rsidR="00024BD8" w:rsidRPr="00916518">
        <w:rPr>
          <w:rFonts w:ascii="Times New Roman" w:hAnsi="Times New Roman" w:cs="Times New Roman"/>
          <w:sz w:val="24"/>
          <w:szCs w:val="24"/>
        </w:rPr>
        <w:t xml:space="preserve"> (Taskiran &amp; Baykal, 2019)</w:t>
      </w:r>
      <w:r w:rsidRPr="00916518">
        <w:rPr>
          <w:rFonts w:ascii="Times New Roman" w:hAnsi="Times New Roman" w:cs="Times New Roman"/>
          <w:sz w:val="24"/>
          <w:szCs w:val="24"/>
        </w:rPr>
        <w:t>.</w:t>
      </w:r>
    </w:p>
    <w:p w:rsidR="00684BE0" w:rsidRPr="00916518" w:rsidRDefault="00BB54A3" w:rsidP="00916518">
      <w:pPr>
        <w:spacing w:line="480" w:lineRule="auto"/>
        <w:ind w:firstLine="720"/>
        <w:rPr>
          <w:rFonts w:ascii="Times New Roman" w:hAnsi="Times New Roman" w:cs="Times New Roman"/>
          <w:sz w:val="24"/>
          <w:szCs w:val="24"/>
        </w:rPr>
      </w:pPr>
      <w:r w:rsidRPr="00916518">
        <w:rPr>
          <w:rFonts w:ascii="Times New Roman" w:hAnsi="Times New Roman" w:cs="Times New Roman"/>
          <w:sz w:val="24"/>
          <w:szCs w:val="24"/>
        </w:rPr>
        <w:t xml:space="preserve">The community plan for disaster preparedness is by educating members of the community on the various types of disasters and how to prevent them or tackle them </w:t>
      </w:r>
      <w:r w:rsidRPr="00916518">
        <w:rPr>
          <w:rFonts w:ascii="Times New Roman" w:hAnsi="Times New Roman" w:cs="Times New Roman"/>
          <w:sz w:val="24"/>
          <w:szCs w:val="24"/>
        </w:rPr>
        <w:t xml:space="preserve">in case they happen. Also, the community provides resources and facilities to respective team members of disaster management to be used during an emergency. The </w:t>
      </w:r>
      <w:r w:rsidR="008A0FE1" w:rsidRPr="00916518">
        <w:rPr>
          <w:rFonts w:ascii="Times New Roman" w:hAnsi="Times New Roman" w:cs="Times New Roman"/>
          <w:sz w:val="24"/>
          <w:szCs w:val="24"/>
        </w:rPr>
        <w:t>other way</w:t>
      </w:r>
      <w:r w:rsidRPr="00916518">
        <w:rPr>
          <w:rFonts w:ascii="Times New Roman" w:hAnsi="Times New Roman" w:cs="Times New Roman"/>
          <w:sz w:val="24"/>
          <w:szCs w:val="24"/>
        </w:rPr>
        <w:t xml:space="preserve"> the community avails itself in disaster management is by establishing a policy to pre</w:t>
      </w:r>
      <w:r w:rsidRPr="00916518">
        <w:rPr>
          <w:rFonts w:ascii="Times New Roman" w:hAnsi="Times New Roman" w:cs="Times New Roman"/>
          <w:sz w:val="24"/>
          <w:szCs w:val="24"/>
        </w:rPr>
        <w:t xml:space="preserve">vent human-caused disasters. </w:t>
      </w:r>
    </w:p>
    <w:p w:rsidR="008A0FE1" w:rsidRPr="00916518" w:rsidRDefault="00BB54A3" w:rsidP="00916518">
      <w:pPr>
        <w:spacing w:line="480" w:lineRule="auto"/>
        <w:rPr>
          <w:rFonts w:ascii="Times New Roman" w:hAnsi="Times New Roman" w:cs="Times New Roman"/>
          <w:b/>
          <w:sz w:val="24"/>
          <w:szCs w:val="24"/>
        </w:rPr>
      </w:pPr>
      <w:r w:rsidRPr="00916518">
        <w:rPr>
          <w:rFonts w:ascii="Times New Roman" w:hAnsi="Times New Roman" w:cs="Times New Roman"/>
          <w:b/>
          <w:sz w:val="24"/>
          <w:szCs w:val="24"/>
        </w:rPr>
        <w:t>The plan for addressing mass casualty situations</w:t>
      </w:r>
    </w:p>
    <w:p w:rsidR="008A0FE1" w:rsidRPr="00916518" w:rsidRDefault="00BB54A3" w:rsidP="00916518">
      <w:pPr>
        <w:spacing w:line="480" w:lineRule="auto"/>
        <w:ind w:firstLine="720"/>
        <w:rPr>
          <w:rFonts w:ascii="Times New Roman" w:hAnsi="Times New Roman" w:cs="Times New Roman"/>
          <w:sz w:val="24"/>
          <w:szCs w:val="24"/>
        </w:rPr>
      </w:pPr>
      <w:r w:rsidRPr="00916518">
        <w:rPr>
          <w:rFonts w:ascii="Times New Roman" w:hAnsi="Times New Roman" w:cs="Times New Roman"/>
          <w:sz w:val="24"/>
          <w:szCs w:val="24"/>
        </w:rPr>
        <w:t>The first group of the crew that arrives in the scene usually conduct triage</w:t>
      </w:r>
      <w:r w:rsidR="00024BD8" w:rsidRPr="00916518">
        <w:rPr>
          <w:rFonts w:ascii="Times New Roman" w:hAnsi="Times New Roman" w:cs="Times New Roman"/>
          <w:sz w:val="24"/>
          <w:szCs w:val="24"/>
        </w:rPr>
        <w:t xml:space="preserve"> (weeks, 2019)</w:t>
      </w:r>
      <w:r w:rsidRPr="00916518">
        <w:rPr>
          <w:rFonts w:ascii="Times New Roman" w:hAnsi="Times New Roman" w:cs="Times New Roman"/>
          <w:sz w:val="24"/>
          <w:szCs w:val="24"/>
        </w:rPr>
        <w:t xml:space="preserve">.  It is a per hospital activity that entails checking for immediate life-threatening concerns on the </w:t>
      </w:r>
      <w:r w:rsidRPr="00916518">
        <w:rPr>
          <w:rFonts w:ascii="Times New Roman" w:hAnsi="Times New Roman" w:cs="Times New Roman"/>
          <w:sz w:val="24"/>
          <w:szCs w:val="24"/>
        </w:rPr>
        <w:lastRenderedPageBreak/>
        <w:t>casualties.</w:t>
      </w:r>
      <w:r w:rsidR="00C174F7" w:rsidRPr="00916518">
        <w:rPr>
          <w:rFonts w:ascii="Times New Roman" w:hAnsi="Times New Roman" w:cs="Times New Roman"/>
          <w:sz w:val="24"/>
          <w:szCs w:val="24"/>
        </w:rPr>
        <w:t xml:space="preserve"> After triage, patients are then taken for proper treatment in other relevant areas especially those that are very close to the area of the scene. Lastly, is transportation whereby ambulance is used to transport patients especially those who are in critical conditions to more definitive care in the hospital. </w:t>
      </w: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Default="00024BD8" w:rsidP="00916518">
      <w:pPr>
        <w:spacing w:line="480" w:lineRule="auto"/>
        <w:rPr>
          <w:rFonts w:ascii="Times New Roman" w:hAnsi="Times New Roman" w:cs="Times New Roman"/>
          <w:sz w:val="24"/>
          <w:szCs w:val="24"/>
        </w:rPr>
      </w:pPr>
    </w:p>
    <w:p w:rsidR="00916518" w:rsidRPr="00916518" w:rsidRDefault="00916518" w:rsidP="00916518">
      <w:pPr>
        <w:spacing w:line="480" w:lineRule="auto"/>
        <w:rPr>
          <w:rFonts w:ascii="Times New Roman" w:hAnsi="Times New Roman" w:cs="Times New Roman"/>
          <w:sz w:val="24"/>
          <w:szCs w:val="24"/>
        </w:rPr>
      </w:pPr>
    </w:p>
    <w:p w:rsidR="00024BD8" w:rsidRPr="00916518" w:rsidRDefault="00BB54A3" w:rsidP="00916518">
      <w:pPr>
        <w:spacing w:line="480" w:lineRule="auto"/>
        <w:jc w:val="center"/>
        <w:rPr>
          <w:rFonts w:ascii="Times New Roman" w:hAnsi="Times New Roman" w:cs="Times New Roman"/>
          <w:b/>
          <w:sz w:val="24"/>
          <w:szCs w:val="24"/>
        </w:rPr>
      </w:pPr>
      <w:r w:rsidRPr="00916518">
        <w:rPr>
          <w:rFonts w:ascii="Times New Roman" w:hAnsi="Times New Roman" w:cs="Times New Roman"/>
          <w:b/>
          <w:sz w:val="24"/>
          <w:szCs w:val="24"/>
        </w:rPr>
        <w:lastRenderedPageBreak/>
        <w:t>References</w:t>
      </w:r>
    </w:p>
    <w:p w:rsidR="00916518" w:rsidRPr="00916518" w:rsidRDefault="00BB54A3" w:rsidP="00916518">
      <w:pPr>
        <w:spacing w:line="480" w:lineRule="auto"/>
        <w:ind w:left="720" w:hanging="720"/>
        <w:rPr>
          <w:rFonts w:ascii="Times New Roman" w:hAnsi="Times New Roman" w:cs="Times New Roman"/>
          <w:sz w:val="24"/>
          <w:szCs w:val="24"/>
        </w:rPr>
      </w:pPr>
      <w:r w:rsidRPr="00916518">
        <w:rPr>
          <w:rFonts w:ascii="Times New Roman" w:hAnsi="Times New Roman" w:cs="Times New Roman"/>
          <w:sz w:val="24"/>
          <w:szCs w:val="24"/>
        </w:rPr>
        <w:t>Starkey, D., &amp;</w:t>
      </w:r>
      <w:r w:rsidRPr="00916518">
        <w:rPr>
          <w:rFonts w:ascii="Times New Roman" w:hAnsi="Times New Roman" w:cs="Times New Roman"/>
          <w:sz w:val="24"/>
          <w:szCs w:val="24"/>
        </w:rPr>
        <w:t xml:space="preserve"> Elliott, D. (2019). Planning for the Use of Imaging in Mass Casualty Incidents. Prehospital and Disaster Medicine, 34(s1), s159-s159.</w:t>
      </w:r>
    </w:p>
    <w:p w:rsidR="00916518" w:rsidRPr="00916518" w:rsidRDefault="00BB54A3" w:rsidP="00916518">
      <w:pPr>
        <w:spacing w:line="480" w:lineRule="auto"/>
        <w:ind w:left="720" w:hanging="720"/>
        <w:rPr>
          <w:rFonts w:ascii="Times New Roman" w:hAnsi="Times New Roman" w:cs="Times New Roman"/>
          <w:sz w:val="24"/>
          <w:szCs w:val="24"/>
        </w:rPr>
      </w:pPr>
      <w:r w:rsidRPr="00916518">
        <w:rPr>
          <w:rFonts w:ascii="Times New Roman" w:hAnsi="Times New Roman" w:cs="Times New Roman"/>
          <w:sz w:val="24"/>
          <w:szCs w:val="24"/>
        </w:rPr>
        <w:t>Taskiran, G., &amp; Baykal, U. (2019). Nurses’ disaster preparedness and core competencies in Turkey: a descriptive correlati</w:t>
      </w:r>
      <w:r w:rsidRPr="00916518">
        <w:rPr>
          <w:rFonts w:ascii="Times New Roman" w:hAnsi="Times New Roman" w:cs="Times New Roman"/>
          <w:sz w:val="24"/>
          <w:szCs w:val="24"/>
        </w:rPr>
        <w:t>onal design. International nursing review.</w:t>
      </w:r>
    </w:p>
    <w:p w:rsidR="00916518" w:rsidRPr="00916518" w:rsidRDefault="00BB54A3" w:rsidP="00916518">
      <w:pPr>
        <w:spacing w:line="480" w:lineRule="auto"/>
        <w:ind w:left="720" w:hanging="720"/>
        <w:rPr>
          <w:rFonts w:ascii="Times New Roman" w:hAnsi="Times New Roman" w:cs="Times New Roman"/>
          <w:sz w:val="24"/>
          <w:szCs w:val="24"/>
        </w:rPr>
      </w:pPr>
      <w:r w:rsidRPr="00916518">
        <w:rPr>
          <w:rFonts w:ascii="Times New Roman" w:hAnsi="Times New Roman" w:cs="Times New Roman"/>
          <w:sz w:val="24"/>
          <w:szCs w:val="24"/>
        </w:rPr>
        <w:t xml:space="preserve">Weeks, B. (2019). The Role of the Nurse Disaster Preparedness Coordinator at a Large Suburban Teaching Hospital. Prehospital and Disaster Medicine, 34(s1), s165-s166. </w:t>
      </w: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024BD8" w:rsidRPr="00916518" w:rsidRDefault="00024BD8" w:rsidP="00916518">
      <w:pPr>
        <w:spacing w:line="480" w:lineRule="auto"/>
        <w:rPr>
          <w:rFonts w:ascii="Times New Roman" w:hAnsi="Times New Roman" w:cs="Times New Roman"/>
          <w:sz w:val="24"/>
          <w:szCs w:val="24"/>
        </w:rPr>
      </w:pPr>
    </w:p>
    <w:p w:rsidR="009A42B7" w:rsidRPr="00916518" w:rsidRDefault="00BB54A3" w:rsidP="00916518">
      <w:pPr>
        <w:spacing w:line="480" w:lineRule="auto"/>
        <w:rPr>
          <w:rFonts w:ascii="Times New Roman" w:hAnsi="Times New Roman" w:cs="Times New Roman"/>
          <w:sz w:val="24"/>
          <w:szCs w:val="24"/>
        </w:rPr>
      </w:pPr>
      <w:bookmarkStart w:id="0" w:name="_GoBack"/>
      <w:bookmarkEnd w:id="0"/>
      <w:r w:rsidRPr="00916518">
        <w:rPr>
          <w:rFonts w:ascii="Times New Roman" w:hAnsi="Times New Roman" w:cs="Times New Roman"/>
          <w:sz w:val="24"/>
          <w:szCs w:val="24"/>
        </w:rPr>
        <w:t xml:space="preserve"> </w:t>
      </w:r>
    </w:p>
    <w:sectPr w:rsidR="009A42B7" w:rsidRPr="00916518" w:rsidSect="009165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4A3" w:rsidRDefault="00BB54A3">
      <w:pPr>
        <w:spacing w:after="0" w:line="240" w:lineRule="auto"/>
      </w:pPr>
      <w:r>
        <w:separator/>
      </w:r>
    </w:p>
  </w:endnote>
  <w:endnote w:type="continuationSeparator" w:id="0">
    <w:p w:rsidR="00BB54A3" w:rsidRDefault="00BB5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4A3" w:rsidRDefault="00BB54A3">
      <w:pPr>
        <w:spacing w:after="0" w:line="240" w:lineRule="auto"/>
      </w:pPr>
      <w:r>
        <w:separator/>
      </w:r>
    </w:p>
  </w:footnote>
  <w:footnote w:type="continuationSeparator" w:id="0">
    <w:p w:rsidR="00BB54A3" w:rsidRDefault="00BB54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518" w:rsidRDefault="00BB54A3">
    <w:pPr>
      <w:pStyle w:val="Header"/>
    </w:pPr>
    <w:r w:rsidRPr="00916518">
      <w:t>Disaster Response and Emergency Preparedness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518" w:rsidRDefault="00BB54A3">
    <w:pPr>
      <w:pStyle w:val="Header"/>
    </w:pPr>
    <w:r>
      <w:t xml:space="preserve">Running head: </w:t>
    </w:r>
    <w:r w:rsidRPr="00916518">
      <w:t>Disaster Response and Emergency Preparedness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FD4"/>
    <w:rsid w:val="000150B9"/>
    <w:rsid w:val="00024BD8"/>
    <w:rsid w:val="000B3D95"/>
    <w:rsid w:val="001F1FAB"/>
    <w:rsid w:val="003A60FB"/>
    <w:rsid w:val="0046275B"/>
    <w:rsid w:val="005E15AF"/>
    <w:rsid w:val="00684BE0"/>
    <w:rsid w:val="008A0FE1"/>
    <w:rsid w:val="00912561"/>
    <w:rsid w:val="00916518"/>
    <w:rsid w:val="009A42B7"/>
    <w:rsid w:val="00BA7913"/>
    <w:rsid w:val="00BB33DA"/>
    <w:rsid w:val="00BB54A3"/>
    <w:rsid w:val="00C174F7"/>
    <w:rsid w:val="00C77B6D"/>
    <w:rsid w:val="00D776C6"/>
    <w:rsid w:val="00E24FD4"/>
    <w:rsid w:val="00ED0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ECD41D-145E-40DA-AED0-4EBB3968B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518"/>
  </w:style>
  <w:style w:type="paragraph" w:styleId="Footer">
    <w:name w:val="footer"/>
    <w:basedOn w:val="Normal"/>
    <w:link w:val="FooterChar"/>
    <w:uiPriority w:val="99"/>
    <w:unhideWhenUsed/>
    <w:rsid w:val="00916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F1930-3FF2-422A-9C8B-894938FB9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2019-06-03T01:20:00Z</dcterms:created>
  <dcterms:modified xsi:type="dcterms:W3CDTF">2019-06-03T01:20:00Z</dcterms:modified>
</cp:coreProperties>
</file>